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C8" w:rsidRDefault="002135C8" w:rsidP="002135C8">
      <w:pPr>
        <w:ind w:firstLine="426"/>
        <w:jc w:val="center"/>
        <w:rPr>
          <w:rFonts w:ascii="Georgia" w:hAnsi="Georgia"/>
          <w:sz w:val="28"/>
          <w:szCs w:val="28"/>
        </w:rPr>
      </w:pPr>
      <w:r>
        <w:rPr>
          <w:b/>
          <w:sz w:val="28"/>
          <w:szCs w:val="28"/>
          <w:lang w:val="kk-KZ"/>
        </w:rPr>
        <w:t>ОБЪЯВЛЕНИЕ</w:t>
      </w:r>
    </w:p>
    <w:p w:rsidR="002135C8" w:rsidRDefault="002135C8" w:rsidP="002135C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 проведении конкурса по закупу услуг по оценке </w:t>
      </w:r>
    </w:p>
    <w:p w:rsidR="002135C8" w:rsidRPr="002135C8" w:rsidRDefault="002135C8" w:rsidP="002135C8">
      <w:pPr>
        <w:jc w:val="center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</w:rPr>
        <w:t>имущества (активов) должника.</w:t>
      </w:r>
      <w:bookmarkStart w:id="0" w:name="_GoBack"/>
      <w:bookmarkEnd w:id="0"/>
    </w:p>
    <w:p w:rsidR="002135C8" w:rsidRDefault="002135C8" w:rsidP="00736259">
      <w:pPr>
        <w:ind w:firstLine="426"/>
        <w:jc w:val="both"/>
        <w:rPr>
          <w:rFonts w:ascii="Georgia" w:hAnsi="Georgia"/>
          <w:sz w:val="28"/>
          <w:szCs w:val="28"/>
        </w:rPr>
      </w:pPr>
    </w:p>
    <w:p w:rsidR="00736259" w:rsidRDefault="00736259" w:rsidP="00736259">
      <w:pPr>
        <w:ind w:firstLine="426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Банкротный</w:t>
      </w:r>
      <w:proofErr w:type="spellEnd"/>
      <w:r>
        <w:rPr>
          <w:rFonts w:ascii="Georgia" w:hAnsi="Georgia"/>
          <w:sz w:val="28"/>
          <w:szCs w:val="28"/>
        </w:rPr>
        <w:t xml:space="preserve"> управляющий ТОО «</w:t>
      </w:r>
      <w:proofErr w:type="spellStart"/>
      <w:r>
        <w:rPr>
          <w:rFonts w:ascii="Georgia" w:hAnsi="Georgia"/>
          <w:sz w:val="28"/>
          <w:szCs w:val="28"/>
          <w:lang w:val="en-US"/>
        </w:rPr>
        <w:t>KondiZ</w:t>
      </w:r>
      <w:proofErr w:type="spellEnd"/>
      <w:r>
        <w:rPr>
          <w:rFonts w:ascii="Georgia" w:hAnsi="Georgia"/>
          <w:sz w:val="28"/>
          <w:szCs w:val="28"/>
        </w:rPr>
        <w:t xml:space="preserve">» /БИН 130340013741, юридический адрес: Область Абай, город Семей, улица Сорокина, дом № 39/ объявляет конкурс по закупу услуг по оценке имущества (активов) должника, находящегося по </w:t>
      </w:r>
      <w:proofErr w:type="gramStart"/>
      <w:r>
        <w:rPr>
          <w:rFonts w:ascii="Georgia" w:hAnsi="Georgia"/>
          <w:sz w:val="28"/>
          <w:szCs w:val="28"/>
        </w:rPr>
        <w:t>адресу :</w:t>
      </w:r>
      <w:proofErr w:type="gramEnd"/>
      <w:r>
        <w:rPr>
          <w:rFonts w:ascii="Georgia" w:hAnsi="Georgia"/>
          <w:sz w:val="28"/>
          <w:szCs w:val="28"/>
        </w:rPr>
        <w:t xml:space="preserve"> Область Абай, город Семей, улица Сорокина, дом № 39.</w:t>
      </w:r>
    </w:p>
    <w:p w:rsidR="00736259" w:rsidRDefault="00736259" w:rsidP="00736259">
      <w:pPr>
        <w:ind w:firstLine="426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В состав имущества (активов) должника </w:t>
      </w:r>
      <w:proofErr w:type="gramStart"/>
      <w:r>
        <w:rPr>
          <w:rFonts w:ascii="Georgia" w:hAnsi="Georgia"/>
          <w:sz w:val="28"/>
          <w:szCs w:val="28"/>
        </w:rPr>
        <w:t>входит :</w:t>
      </w:r>
      <w:proofErr w:type="gramEnd"/>
    </w:p>
    <w:p w:rsidR="00736259" w:rsidRDefault="00736259" w:rsidP="00736259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</w:t>
      </w:r>
      <w:r>
        <w:rPr>
          <w:rFonts w:ascii="Georgia" w:hAnsi="Georgia" w:cs="Arial"/>
          <w:sz w:val="28"/>
          <w:szCs w:val="28"/>
        </w:rPr>
        <w:t xml:space="preserve">автомобиль марки – ГАЗ 2705-222, </w:t>
      </w:r>
      <w:smartTag w:uri="urn:schemas-microsoft-com:office:smarttags" w:element="metricconverter">
        <w:smartTagPr>
          <w:attr w:name="ProductID" w:val="2950 см"/>
        </w:smartTagPr>
        <w:r>
          <w:rPr>
            <w:rFonts w:ascii="Georgia" w:hAnsi="Georgia" w:cs="Arial"/>
            <w:sz w:val="28"/>
            <w:szCs w:val="28"/>
          </w:rPr>
          <w:t>2005 г</w:t>
        </w:r>
        <w:r>
          <w:rPr>
            <w:rFonts w:ascii="Georgia" w:hAnsi="Georgia" w:cs="Arial"/>
            <w:sz w:val="28"/>
            <w:szCs w:val="28"/>
            <w:lang w:val="kk-KZ"/>
          </w:rPr>
          <w:t>ода выпуска</w:t>
        </w:r>
      </w:smartTag>
      <w:r>
        <w:rPr>
          <w:rFonts w:ascii="Georgia" w:hAnsi="Georgia" w:cs="Arial"/>
          <w:sz w:val="28"/>
          <w:szCs w:val="28"/>
        </w:rPr>
        <w:t xml:space="preserve">, объем двигателя </w:t>
      </w:r>
      <w:smartTag w:uri="urn:schemas-microsoft-com:office:smarttags" w:element="metricconverter">
        <w:smartTagPr>
          <w:attr w:name="ProductID" w:val="2950 см"/>
        </w:smartTagPr>
        <w:r>
          <w:rPr>
            <w:rFonts w:ascii="Georgia" w:hAnsi="Georgia" w:cs="Arial"/>
            <w:sz w:val="28"/>
            <w:szCs w:val="28"/>
          </w:rPr>
          <w:t xml:space="preserve">2950 </w:t>
        </w:r>
        <w:proofErr w:type="spellStart"/>
        <w:r>
          <w:rPr>
            <w:rFonts w:ascii="Georgia" w:hAnsi="Georgia" w:cs="Arial"/>
            <w:sz w:val="28"/>
            <w:szCs w:val="28"/>
          </w:rPr>
          <w:t>см</w:t>
        </w:r>
      </w:smartTag>
      <w:r>
        <w:rPr>
          <w:rFonts w:ascii="Georgia" w:hAnsi="Georgia" w:cs="Arial"/>
          <w:sz w:val="28"/>
          <w:szCs w:val="28"/>
        </w:rPr>
        <w:t>.куб</w:t>
      </w:r>
      <w:proofErr w:type="spellEnd"/>
      <w:r>
        <w:rPr>
          <w:rFonts w:ascii="Georgia" w:hAnsi="Georgia" w:cs="Arial"/>
          <w:sz w:val="28"/>
          <w:szCs w:val="28"/>
        </w:rPr>
        <w:t>, VIN 2750050182115, № шасси Х9627050050415638, государственный регистрационный номер 958 AO 16</w:t>
      </w:r>
      <w:r>
        <w:rPr>
          <w:rFonts w:ascii="Georgia" w:hAnsi="Georgia"/>
          <w:sz w:val="28"/>
          <w:szCs w:val="28"/>
        </w:rPr>
        <w:t xml:space="preserve">. </w:t>
      </w:r>
    </w:p>
    <w:p w:rsidR="00736259" w:rsidRDefault="00736259" w:rsidP="00736259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736259" w:rsidRDefault="00736259" w:rsidP="00736259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</w:rPr>
        <w:t xml:space="preserve">Заявки для участия в конкурсе принимаются методом приема ценовых предложений в течение 10 (десяти) рабочих дней со дня опубликования настоящего </w:t>
      </w:r>
      <w:proofErr w:type="gramStart"/>
      <w:r>
        <w:rPr>
          <w:rFonts w:ascii="Georgia" w:hAnsi="Georgia"/>
          <w:sz w:val="28"/>
          <w:szCs w:val="28"/>
        </w:rPr>
        <w:t>объявления  с</w:t>
      </w:r>
      <w:proofErr w:type="gramEnd"/>
      <w:r>
        <w:rPr>
          <w:rFonts w:ascii="Georgia" w:hAnsi="Georgia"/>
          <w:sz w:val="28"/>
          <w:szCs w:val="28"/>
        </w:rPr>
        <w:t xml:space="preserve"> 9.00 до 18.00 часов, перерыв на обед с 13.00 до 14.30 часов по адресу: Область Абай, город Семей, улица </w:t>
      </w:r>
      <w:proofErr w:type="spellStart"/>
      <w:r>
        <w:rPr>
          <w:rFonts w:ascii="Georgia" w:hAnsi="Georgia"/>
          <w:sz w:val="28"/>
          <w:szCs w:val="28"/>
        </w:rPr>
        <w:t>М</w:t>
      </w:r>
      <w:r>
        <w:rPr>
          <w:rFonts w:ascii="Georgia"/>
          <w:sz w:val="28"/>
          <w:szCs w:val="28"/>
        </w:rPr>
        <w:t>ә</w:t>
      </w:r>
      <w:r>
        <w:rPr>
          <w:rFonts w:ascii="Georgia" w:hAnsi="Georgia"/>
          <w:sz w:val="28"/>
          <w:szCs w:val="28"/>
        </w:rPr>
        <w:t>нгілік</w:t>
      </w:r>
      <w:proofErr w:type="spellEnd"/>
      <w:r>
        <w:rPr>
          <w:rFonts w:ascii="Georgia" w:hAnsi="Georgia"/>
          <w:sz w:val="28"/>
          <w:szCs w:val="28"/>
        </w:rPr>
        <w:t xml:space="preserve"> ел, дом № 9, офис № 301, </w:t>
      </w:r>
      <w:r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</w:rPr>
        <w:t xml:space="preserve"> 8 </w:t>
      </w:r>
      <w:r>
        <w:rPr>
          <w:rFonts w:ascii="Georgia" w:hAnsi="Georgia"/>
          <w:sz w:val="28"/>
          <w:szCs w:val="28"/>
          <w:lang w:val="kk-KZ"/>
        </w:rPr>
        <w:t>778</w:t>
      </w:r>
      <w:r>
        <w:rPr>
          <w:rFonts w:ascii="Georgia" w:hAnsi="Georgia" w:cs="Book Antiqua"/>
          <w:sz w:val="28"/>
          <w:szCs w:val="28"/>
          <w:lang w:val="kk-KZ"/>
        </w:rPr>
        <w:t>–937–67–17</w:t>
      </w:r>
      <w:r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</w:rPr>
        <w:t xml:space="preserve"> 8 7222 </w:t>
      </w:r>
      <w:r>
        <w:rPr>
          <w:rFonts w:ascii="Georgia" w:hAnsi="Georgia"/>
          <w:sz w:val="28"/>
          <w:szCs w:val="28"/>
          <w:lang w:val="kk-KZ"/>
        </w:rPr>
        <w:t>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/>
          <w:sz w:val="28"/>
          <w:szCs w:val="28"/>
          <w:lang w:val="kk-KZ"/>
        </w:rPr>
        <w:t>70</w:t>
      </w:r>
      <w:r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 w:cs="Arial"/>
          <w:sz w:val="28"/>
          <w:szCs w:val="28"/>
          <w:shd w:val="clear" w:color="auto" w:fill="FFFFFF"/>
        </w:rPr>
        <w:t>e–</w:t>
      </w:r>
      <w:proofErr w:type="spellStart"/>
      <w:r>
        <w:rPr>
          <w:rFonts w:ascii="Georgia" w:hAnsi="Georgia" w:cs="Arial"/>
          <w:sz w:val="28"/>
          <w:szCs w:val="28"/>
          <w:shd w:val="clear" w:color="auto" w:fill="FFFFFF"/>
        </w:rPr>
        <w:t>mail</w:t>
      </w:r>
      <w:proofErr w:type="spellEnd"/>
      <w:r>
        <w:rPr>
          <w:rFonts w:ascii="Georgia" w:hAnsi="Georgia" w:cs="Arial"/>
          <w:sz w:val="28"/>
          <w:szCs w:val="28"/>
          <w:shd w:val="clear" w:color="auto" w:fill="FFFFFF"/>
        </w:rPr>
        <w:t xml:space="preserve"> : 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zhihangez74@mail.ru</w:t>
        </w:r>
      </w:hyperlink>
      <w:r>
        <w:rPr>
          <w:rFonts w:ascii="Georgia" w:hAnsi="Georgia"/>
          <w:sz w:val="28"/>
          <w:szCs w:val="28"/>
        </w:rPr>
        <w:t>.</w:t>
      </w:r>
    </w:p>
    <w:p w:rsidR="00736259" w:rsidRDefault="00736259" w:rsidP="00736259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</w:p>
    <w:p w:rsidR="00736259" w:rsidRDefault="00736259" w:rsidP="00736259">
      <w:pPr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Претензии по организации конкурса принимаются с 9.00 до 18.30 часов, перерыв на обед с 13.00 до 14.30 часов по адресу: Область Абай, город Семей, площадь Абая, дом </w:t>
      </w:r>
      <w:r>
        <w:rPr>
          <w:rFonts w:ascii="Georgia" w:hAnsi="Georgia"/>
          <w:sz w:val="28"/>
          <w:szCs w:val="28"/>
          <w:lang w:val="kk-KZ"/>
        </w:rPr>
        <w:t>№ 3 (Департамент государственных доходов по области Абай)</w:t>
      </w:r>
      <w:r>
        <w:rPr>
          <w:rFonts w:ascii="Georgia" w:hAnsi="Georgia"/>
          <w:sz w:val="28"/>
          <w:szCs w:val="28"/>
        </w:rPr>
        <w:t>.</w:t>
      </w:r>
    </w:p>
    <w:p w:rsidR="00736259" w:rsidRDefault="00736259" w:rsidP="00736259">
      <w:pPr>
        <w:ind w:firstLine="426"/>
        <w:jc w:val="both"/>
        <w:rPr>
          <w:rFonts w:ascii="Georgia" w:hAnsi="Georgia"/>
          <w:sz w:val="28"/>
          <w:szCs w:val="28"/>
        </w:rPr>
      </w:pPr>
    </w:p>
    <w:p w:rsidR="00736259" w:rsidRDefault="00736259" w:rsidP="00736259">
      <w:pPr>
        <w:ind w:firstLine="426"/>
        <w:jc w:val="both"/>
        <w:rPr>
          <w:rFonts w:ascii="Georgia" w:hAnsi="Georgia"/>
          <w:sz w:val="28"/>
          <w:szCs w:val="28"/>
        </w:rPr>
      </w:pPr>
    </w:p>
    <w:p w:rsidR="00835767" w:rsidRDefault="00835767"/>
    <w:sectPr w:rsidR="0083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D1"/>
    <w:rsid w:val="002135C8"/>
    <w:rsid w:val="00736259"/>
    <w:rsid w:val="00835767"/>
    <w:rsid w:val="00B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1D23C-92D6-4169-95A8-DEC617EE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5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ihangez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3</cp:revision>
  <dcterms:created xsi:type="dcterms:W3CDTF">2024-10-11T07:42:00Z</dcterms:created>
  <dcterms:modified xsi:type="dcterms:W3CDTF">2024-10-11T07:43:00Z</dcterms:modified>
</cp:coreProperties>
</file>